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21"/>
        <w:gridCol w:w="7824"/>
      </w:tblGrid>
      <w:tr>
        <w:trPr>
          <w:trHeight w:val="147" w:hRule="exact"/>
        </w:trPr>
        <w:tc>
          <w:tcPr>
            <w:tcW w:type="dxa" w:w="5273"/>
            <w:shd w:fill="F17B63"/>
            <w:tcBorders>
              <w:top w:val="nil" w:sz="6" w:color="D9DDE3"/>
              <w:bottom w:val="nil" w:sz="6" w:color="D9DDE3"/>
              <w:left w:val="nil" w:sz="6" w:color="D9DDE3"/>
              <w:right w:val="nil" w:sz="6" w:color="D9DDE3"/>
              <w:insideH w:val="nil" w:sz="6" w:color="D9DDE3"/>
              <w:insideV w:val="nil" w:sz="6" w:color="D9DDE3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  <w:tc>
          <w:tcPr>
            <w:tcW w:type="dxa" w:w="5273"/>
            <w:shd w:fill="223454"/>
            <w:tcBorders>
              <w:top w:val="nil" w:sz="6" w:color="D9DDE3"/>
              <w:bottom w:val="nil" w:sz="6" w:color="D9DDE3"/>
              <w:left w:val="nil" w:sz="6" w:color="D9DDE3"/>
              <w:right w:val="nil" w:sz="6" w:color="D9DDE3"/>
              <w:insideH w:val="nil" w:sz="6" w:color="D9DDE3"/>
              <w:insideV w:val="nil" w:sz="6" w:color="D9DDE3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spacing w:before="160" w:after="20"/>
      </w:pPr>
      <w:r>
        <w:rPr>
          <w:rFonts w:ascii="Malgun Gothic" w:hAnsi="Malgun Gothic" w:eastAsia="맑은 고딕"/>
          <w:b/>
          <w:color w:val="F17B63"/>
          <w:sz w:val="16"/>
        </w:rPr>
        <w:t>WRONG ANSWER NOTE</w:t>
      </w:r>
    </w:p>
    <w:p>
      <w:pPr>
        <w:spacing w:after="80"/>
      </w:pPr>
      <w:r>
        <w:rPr>
          <w:rFonts w:ascii="Malgun Gothic" w:hAnsi="Malgun Gothic" w:eastAsia="맑은 고딕"/>
          <w:b/>
          <w:color w:val="223454"/>
          <w:sz w:val="46"/>
        </w:rPr>
        <w:t>오답노트 양식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3515"/>
            <w:tcBorders>
              <w:bottom w:val="single" w:sz="7" w:color="D9DDE3"/>
              <w:top w:val="nil" w:sz="6" w:color="D9DDE3"/>
              <w:left w:val="nil" w:sz="6" w:color="D9DDE3"/>
              <w:right w:val="nil" w:sz="6" w:color="D9DDE3"/>
            </w:tcBorders>
            <w:tcMar>
              <w:top w:w="30" w:type="dxa"/>
              <w:start w:w="30" w:type="dxa"/>
              <w:bottom w:w="45" w:type="dxa"/>
              <w:end w:w="3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F7785"/>
                <w:sz w:val="16"/>
              </w:rPr>
              <w:t>과목  __________________</w:t>
            </w:r>
          </w:p>
        </w:tc>
        <w:tc>
          <w:tcPr>
            <w:tcW w:type="dxa" w:w="3515"/>
            <w:tcBorders>
              <w:bottom w:val="single" w:sz="7" w:color="D9DDE3"/>
              <w:top w:val="nil" w:sz="6" w:color="D9DDE3"/>
              <w:left w:val="nil" w:sz="6" w:color="D9DDE3"/>
              <w:right w:val="nil" w:sz="6" w:color="D9DDE3"/>
            </w:tcBorders>
            <w:tcMar>
              <w:top w:w="30" w:type="dxa"/>
              <w:start w:w="30" w:type="dxa"/>
              <w:bottom w:w="45" w:type="dxa"/>
              <w:end w:w="3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F7785"/>
                <w:sz w:val="16"/>
              </w:rPr>
              <w:t>이름  __________________</w:t>
            </w:r>
          </w:p>
        </w:tc>
        <w:tc>
          <w:tcPr>
            <w:tcW w:type="dxa" w:w="3515"/>
            <w:tcBorders>
              <w:bottom w:val="single" w:sz="7" w:color="D9DDE3"/>
              <w:top w:val="nil" w:sz="6" w:color="D9DDE3"/>
              <w:left w:val="nil" w:sz="6" w:color="D9DDE3"/>
              <w:right w:val="nil" w:sz="6" w:color="D9DDE3"/>
            </w:tcBorders>
            <w:tcMar>
              <w:top w:w="30" w:type="dxa"/>
              <w:start w:w="30" w:type="dxa"/>
              <w:bottom w:w="45" w:type="dxa"/>
              <w:end w:w="3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F7785"/>
                <w:sz w:val="16"/>
              </w:rPr>
              <w:t>날짜  ______월 ______일</w:t>
            </w:r>
          </w:p>
        </w:tc>
      </w:tr>
    </w:tbl>
    <w:p>
      <w:pPr>
        <w:spacing w:before="120" w:after="60"/>
      </w:pPr>
      <w:r>
        <w:rPr>
          <w:rFonts w:ascii="Malgun Gothic" w:hAnsi="Malgun Gothic" w:eastAsia="맑은 고딕"/>
          <w:b/>
          <w:color w:val="F17B63"/>
          <w:sz w:val="18"/>
        </w:rPr>
        <w:t xml:space="preserve">■ </w:t>
      </w:r>
      <w:r>
        <w:rPr>
          <w:rFonts w:ascii="Malgun Gothic" w:hAnsi="Malgun Gothic" w:eastAsia="맑은 고딕"/>
          <w:b/>
          <w:color w:val="223454"/>
          <w:sz w:val="20"/>
        </w:rPr>
        <w:t>오답 01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16"/>
        <w:gridCol w:w="5329"/>
      </w:tblGrid>
      <w:tr>
        <w:trPr>
          <w:trHeight w:val="3061" w:hRule="exact"/>
        </w:trPr>
        <w:tc>
          <w:tcPr>
            <w:tcW w:type="dxa" w:w="5273"/>
            <w:tcBorders>
              <w:top w:val="single" w:sz="7" w:color="D9DDE3"/>
              <w:bottom w:val="single" w:sz="7" w:color="D9DDE3"/>
              <w:left w:val="single" w:sz="7" w:color="D9DDE3"/>
              <w:right w:val="single" w:sz="7" w:color="D9DDE3"/>
            </w:tcBorders>
            <w:tcMar>
              <w:top w:w="100" w:type="dxa"/>
              <w:start w:w="120" w:type="dxa"/>
              <w:bottom w:w="90" w:type="dxa"/>
              <w:end w:w="120" w:type="dxa"/>
            </w:tcMar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문제</w:t>
            </w:r>
          </w:p>
        </w:tc>
        <w:tc>
          <w:tcPr>
            <w:tcW w:type="dxa" w:w="5273"/>
            <w:tcBorders>
              <w:top w:val="single" w:sz="7" w:color="D9DDE3"/>
              <w:bottom w:val="single" w:sz="7" w:color="D9DDE3"/>
              <w:left w:val="single" w:sz="7" w:color="D9DDE3"/>
              <w:right w:val="single" w:sz="7" w:color="D9DDE3"/>
            </w:tcBorders>
            <w:tcMar>
              <w:top w:w="100" w:type="dxa"/>
              <w:start w:w="120" w:type="dxa"/>
              <w:bottom w:w="90" w:type="dxa"/>
              <w:end w:w="120" w:type="dxa"/>
            </w:tcMar>
            <w:vAlign w:val="top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273"/>
            </w:tblGrid>
            <w:tr>
              <w:trPr>
                <w:trHeight w:val="520" w:hRule="exact"/>
              </w:trPr>
              <w:tc>
                <w:tcPr>
                  <w:tcW w:type="dxa" w:w="5273"/>
                  <w:tcMar>
                    <w:top w:w="0" w:type="dxa"/>
                    <w:start w:w="60" w:type="dxa"/>
                    <w:bottom w:w="100" w:type="dxa"/>
                    <w:end w:w="60" w:type="dxa"/>
                  </w:tcMar>
                  <w:tcBorders>
                    <w:top w:val="nil" w:sz="6" w:color="D9DDE3"/>
                    <w:left w:val="nil" w:sz="6" w:color="D9DDE3"/>
                    <w:right w:val="nil" w:sz="6" w:color="D9DDE3"/>
                    <w:bottom w:val="single" w:sz="5" w:color="D9DDE3"/>
                  </w:tcBorders>
                  <w:vAlign w:val="top"/>
                </w:tcPr>
                <w:p>
                  <w:pPr>
                    <w:spacing w:after="0" w:before="0" w:line="240" w:lineRule="auto"/>
                    <w:jc w:val="left"/>
                  </w:pPr>
                  <w:r/>
                  <w:r>
                    <w:rPr>
                      <w:rFonts w:ascii="Malgun Gothic" w:hAnsi="Malgun Gothic" w:eastAsia="맑은 고딕"/>
                      <w:b/>
                      <w:color w:val="223454"/>
                      <w:sz w:val="16"/>
                    </w:rPr>
                    <w:t>정답</w:t>
                  </w:r>
                </w:p>
              </w:tc>
            </w:tr>
            <w:tr>
              <w:trPr>
                <w:trHeight w:val="2211" w:hRule="exact"/>
              </w:trPr>
              <w:tc>
                <w:tcPr>
                  <w:tcW w:type="dxa" w:w="5273"/>
                  <w:tcMar>
                    <w:top w:w="55" w:type="dxa"/>
                    <w:start w:w="60" w:type="dxa"/>
                    <w:bottom w:w="45" w:type="dxa"/>
                    <w:end w:w="60" w:type="dxa"/>
                  </w:tcMar>
                  <w:tcBorders>
                    <w:top w:val="nil" w:sz="6" w:color="D9DDE3"/>
                    <w:left w:val="nil" w:sz="6" w:color="D9DDE3"/>
                    <w:right w:val="nil" w:sz="6" w:color="D9DDE3"/>
                    <w:bottom w:val="nil" w:sz="6" w:color="D9DDE3"/>
                  </w:tcBorders>
                </w:tcPr>
                <w:p>
                  <w:r/>
                  <w:r>
                    <w:rPr>
                      <w:rFonts w:ascii="Malgun Gothic" w:hAnsi="Malgun Gothic" w:eastAsia="맑은 고딕"/>
                      <w:b/>
                      <w:color w:val="223454"/>
                      <w:sz w:val="16"/>
                    </w:rPr>
                    <w:t>해설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5273"/>
                  </w:tblGrid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</w:tbl>
                <w:p/>
              </w:tc>
            </w:tr>
          </w:tbl>
          <w:p/>
        </w:tc>
      </w:tr>
    </w:tbl>
    <w:p>
      <w:pPr>
        <w:spacing w:before="100" w:after="60"/>
      </w:pPr>
      <w:r>
        <w:rPr>
          <w:rFonts w:ascii="Malgun Gothic" w:hAnsi="Malgun Gothic" w:eastAsia="맑은 고딕"/>
          <w:b/>
          <w:color w:val="F17B63"/>
          <w:sz w:val="18"/>
        </w:rPr>
        <w:t xml:space="preserve">■ </w:t>
      </w:r>
      <w:r>
        <w:rPr>
          <w:rFonts w:ascii="Malgun Gothic" w:hAnsi="Malgun Gothic" w:eastAsia="맑은 고딕"/>
          <w:b/>
          <w:color w:val="223454"/>
          <w:sz w:val="20"/>
        </w:rPr>
        <w:t>오답 02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16"/>
        <w:gridCol w:w="5329"/>
      </w:tblGrid>
      <w:tr>
        <w:trPr>
          <w:trHeight w:val="3061" w:hRule="exact"/>
        </w:trPr>
        <w:tc>
          <w:tcPr>
            <w:tcW w:type="dxa" w:w="5273"/>
            <w:tcBorders>
              <w:top w:val="single" w:sz="7" w:color="D9DDE3"/>
              <w:bottom w:val="single" w:sz="7" w:color="D9DDE3"/>
              <w:left w:val="single" w:sz="7" w:color="D9DDE3"/>
              <w:right w:val="single" w:sz="7" w:color="D9DDE3"/>
            </w:tcBorders>
            <w:tcMar>
              <w:top w:w="100" w:type="dxa"/>
              <w:start w:w="120" w:type="dxa"/>
              <w:bottom w:w="90" w:type="dxa"/>
              <w:end w:w="120" w:type="dxa"/>
            </w:tcMar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문제</w:t>
            </w:r>
          </w:p>
        </w:tc>
        <w:tc>
          <w:tcPr>
            <w:tcW w:type="dxa" w:w="5273"/>
            <w:tcBorders>
              <w:top w:val="single" w:sz="7" w:color="D9DDE3"/>
              <w:bottom w:val="single" w:sz="7" w:color="D9DDE3"/>
              <w:left w:val="single" w:sz="7" w:color="D9DDE3"/>
              <w:right w:val="single" w:sz="7" w:color="D9DDE3"/>
            </w:tcBorders>
            <w:tcMar>
              <w:top w:w="100" w:type="dxa"/>
              <w:start w:w="120" w:type="dxa"/>
              <w:bottom w:w="90" w:type="dxa"/>
              <w:end w:w="120" w:type="dxa"/>
            </w:tcMar>
            <w:vAlign w:val="top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273"/>
            </w:tblGrid>
            <w:tr>
              <w:trPr>
                <w:trHeight w:val="520" w:hRule="exact"/>
              </w:trPr>
              <w:tc>
                <w:tcPr>
                  <w:tcW w:type="dxa" w:w="5273"/>
                  <w:tcMar>
                    <w:top w:w="0" w:type="dxa"/>
                    <w:start w:w="60" w:type="dxa"/>
                    <w:bottom w:w="100" w:type="dxa"/>
                    <w:end w:w="60" w:type="dxa"/>
                  </w:tcMar>
                  <w:tcBorders>
                    <w:top w:val="nil" w:sz="6" w:color="D9DDE3"/>
                    <w:left w:val="nil" w:sz="6" w:color="D9DDE3"/>
                    <w:right w:val="nil" w:sz="6" w:color="D9DDE3"/>
                    <w:bottom w:val="single" w:sz="5" w:color="D9DDE3"/>
                  </w:tcBorders>
                  <w:vAlign w:val="top"/>
                </w:tcPr>
                <w:p>
                  <w:pPr>
                    <w:spacing w:after="0" w:before="0" w:line="240" w:lineRule="auto"/>
                    <w:jc w:val="left"/>
                  </w:pPr>
                  <w:r/>
                  <w:r>
                    <w:rPr>
                      <w:rFonts w:ascii="Malgun Gothic" w:hAnsi="Malgun Gothic" w:eastAsia="맑은 고딕"/>
                      <w:b/>
                      <w:color w:val="223454"/>
                      <w:sz w:val="16"/>
                    </w:rPr>
                    <w:t>정답</w:t>
                  </w:r>
                </w:p>
              </w:tc>
            </w:tr>
            <w:tr>
              <w:trPr>
                <w:trHeight w:val="2211" w:hRule="exact"/>
              </w:trPr>
              <w:tc>
                <w:tcPr>
                  <w:tcW w:type="dxa" w:w="5273"/>
                  <w:tcMar>
                    <w:top w:w="55" w:type="dxa"/>
                    <w:start w:w="60" w:type="dxa"/>
                    <w:bottom w:w="45" w:type="dxa"/>
                    <w:end w:w="60" w:type="dxa"/>
                  </w:tcMar>
                  <w:tcBorders>
                    <w:top w:val="nil" w:sz="6" w:color="D9DDE3"/>
                    <w:left w:val="nil" w:sz="6" w:color="D9DDE3"/>
                    <w:right w:val="nil" w:sz="6" w:color="D9DDE3"/>
                    <w:bottom w:val="nil" w:sz="6" w:color="D9DDE3"/>
                  </w:tcBorders>
                </w:tcPr>
                <w:p>
                  <w:r/>
                  <w:r>
                    <w:rPr>
                      <w:rFonts w:ascii="Malgun Gothic" w:hAnsi="Malgun Gothic" w:eastAsia="맑은 고딕"/>
                      <w:b/>
                      <w:color w:val="223454"/>
                      <w:sz w:val="16"/>
                    </w:rPr>
                    <w:t>해설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5273"/>
                  </w:tblGrid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</w:tbl>
                <w:p/>
              </w:tc>
            </w:tr>
          </w:tbl>
          <w:p/>
        </w:tc>
      </w:tr>
    </w:tbl>
    <w:p>
      <w:pPr>
        <w:spacing w:before="100" w:after="60"/>
      </w:pPr>
      <w:r>
        <w:rPr>
          <w:rFonts w:ascii="Malgun Gothic" w:hAnsi="Malgun Gothic" w:eastAsia="맑은 고딕"/>
          <w:b/>
          <w:color w:val="F17B63"/>
          <w:sz w:val="18"/>
        </w:rPr>
        <w:t xml:space="preserve">■ </w:t>
      </w:r>
      <w:r>
        <w:rPr>
          <w:rFonts w:ascii="Malgun Gothic" w:hAnsi="Malgun Gothic" w:eastAsia="맑은 고딕"/>
          <w:b/>
          <w:color w:val="223454"/>
          <w:sz w:val="20"/>
        </w:rPr>
        <w:t>오답 03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16"/>
        <w:gridCol w:w="5329"/>
      </w:tblGrid>
      <w:tr>
        <w:trPr>
          <w:trHeight w:val="3061" w:hRule="exact"/>
        </w:trPr>
        <w:tc>
          <w:tcPr>
            <w:tcW w:type="dxa" w:w="5273"/>
            <w:tcBorders>
              <w:top w:val="single" w:sz="7" w:color="D9DDE3"/>
              <w:bottom w:val="single" w:sz="7" w:color="D9DDE3"/>
              <w:left w:val="single" w:sz="7" w:color="D9DDE3"/>
              <w:right w:val="single" w:sz="7" w:color="D9DDE3"/>
            </w:tcBorders>
            <w:tcMar>
              <w:top w:w="100" w:type="dxa"/>
              <w:start w:w="120" w:type="dxa"/>
              <w:bottom w:w="90" w:type="dxa"/>
              <w:end w:w="120" w:type="dxa"/>
            </w:tcMar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6"/>
              </w:rPr>
              <w:t>문제</w:t>
            </w:r>
          </w:p>
        </w:tc>
        <w:tc>
          <w:tcPr>
            <w:tcW w:type="dxa" w:w="5273"/>
            <w:tcBorders>
              <w:top w:val="single" w:sz="7" w:color="D9DDE3"/>
              <w:bottom w:val="single" w:sz="7" w:color="D9DDE3"/>
              <w:left w:val="single" w:sz="7" w:color="D9DDE3"/>
              <w:right w:val="single" w:sz="7" w:color="D9DDE3"/>
            </w:tcBorders>
            <w:tcMar>
              <w:top w:w="100" w:type="dxa"/>
              <w:start w:w="120" w:type="dxa"/>
              <w:bottom w:w="90" w:type="dxa"/>
              <w:end w:w="120" w:type="dxa"/>
            </w:tcMar>
            <w:vAlign w:val="top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273"/>
            </w:tblGrid>
            <w:tr>
              <w:trPr>
                <w:trHeight w:val="520" w:hRule="exact"/>
              </w:trPr>
              <w:tc>
                <w:tcPr>
                  <w:tcW w:type="dxa" w:w="5273"/>
                  <w:tcMar>
                    <w:top w:w="0" w:type="dxa"/>
                    <w:start w:w="60" w:type="dxa"/>
                    <w:bottom w:w="100" w:type="dxa"/>
                    <w:end w:w="60" w:type="dxa"/>
                  </w:tcMar>
                  <w:tcBorders>
                    <w:top w:val="nil" w:sz="6" w:color="D9DDE3"/>
                    <w:left w:val="nil" w:sz="6" w:color="D9DDE3"/>
                    <w:right w:val="nil" w:sz="6" w:color="D9DDE3"/>
                    <w:bottom w:val="single" w:sz="5" w:color="D9DDE3"/>
                  </w:tcBorders>
                  <w:vAlign w:val="top"/>
                </w:tcPr>
                <w:p>
                  <w:pPr>
                    <w:spacing w:after="0" w:before="0" w:line="240" w:lineRule="auto"/>
                    <w:jc w:val="left"/>
                  </w:pPr>
                  <w:r/>
                  <w:r>
                    <w:rPr>
                      <w:rFonts w:ascii="Malgun Gothic" w:hAnsi="Malgun Gothic" w:eastAsia="맑은 고딕"/>
                      <w:b/>
                      <w:color w:val="223454"/>
                      <w:sz w:val="16"/>
                    </w:rPr>
                    <w:t>정답</w:t>
                  </w:r>
                </w:p>
              </w:tc>
            </w:tr>
            <w:tr>
              <w:trPr>
                <w:trHeight w:val="2211" w:hRule="exact"/>
              </w:trPr>
              <w:tc>
                <w:tcPr>
                  <w:tcW w:type="dxa" w:w="5273"/>
                  <w:tcMar>
                    <w:top w:w="55" w:type="dxa"/>
                    <w:start w:w="60" w:type="dxa"/>
                    <w:bottom w:w="45" w:type="dxa"/>
                    <w:end w:w="60" w:type="dxa"/>
                  </w:tcMar>
                  <w:tcBorders>
                    <w:top w:val="nil" w:sz="6" w:color="D9DDE3"/>
                    <w:left w:val="nil" w:sz="6" w:color="D9DDE3"/>
                    <w:right w:val="nil" w:sz="6" w:color="D9DDE3"/>
                    <w:bottom w:val="nil" w:sz="6" w:color="D9DDE3"/>
                  </w:tcBorders>
                </w:tcPr>
                <w:p>
                  <w:r/>
                  <w:r>
                    <w:rPr>
                      <w:rFonts w:ascii="Malgun Gothic" w:hAnsi="Malgun Gothic" w:eastAsia="맑은 고딕"/>
                      <w:b/>
                      <w:color w:val="223454"/>
                      <w:sz w:val="16"/>
                    </w:rPr>
                    <w:t>해설</w:t>
                  </w: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5273"/>
                  </w:tblGrid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  <w:tr>
                    <w:trPr>
                      <w:trHeight w:val="385" w:hRule="exact"/>
                    </w:trPr>
                    <w:tc>
                      <w:tcPr>
                        <w:tcW w:type="dxa" w:w="5273"/>
                        <w:tcMar>
                          <w:top w:w="0" w:type="dxa"/>
                          <w:start w:w="0" w:type="dxa"/>
                          <w:bottom w:w="0" w:type="dxa"/>
                          <w:end w:w="0" w:type="dxa"/>
                        </w:tcMar>
                        <w:tcBorders>
                          <w:bottom w:val="single" w:sz="3" w:color="E8EBEF"/>
                          <w:top w:val="nil" w:sz="6" w:color="D9DDE3"/>
                          <w:left w:val="nil" w:sz="6" w:color="D9DDE3"/>
                          <w:right w:val="nil" w:sz="6" w:color="D9DDE3"/>
                        </w:tcBorders>
                      </w:tcPr>
                      <w:p/>
                    </w:tc>
                  </w:tr>
                </w:tbl>
                <w:p/>
              </w:tc>
            </w:tr>
          </w:tbl>
          <w:p/>
        </w:tc>
      </w:tr>
    </w:tbl>
    <w:p>
      <w:pPr>
        <w:spacing w:before="80"/>
        <w:jc w:val="center"/>
      </w:pPr>
      <w:r>
        <w:rPr>
          <w:rFonts w:ascii="Malgun Gothic" w:hAnsi="Malgun Gothic" w:eastAsia="맑은 고딕"/>
          <w:b w:val="0"/>
          <w:color w:val="6F7785"/>
          <w:sz w:val="14"/>
        </w:rPr>
        <w:t>EDUCATION BOX  ·  edu.informationbox.kr</w:t>
      </w:r>
    </w:p>
    <w:sectPr w:rsidR="00FC693F" w:rsidRPr="0006063C" w:rsidSect="00034616">
      <w:pgSz w:w="11906" w:h="16838"/>
      <w:pgMar w:top="567" w:right="680" w:bottom="51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